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F404D" w14:textId="1F617140" w:rsidR="003A2514" w:rsidRPr="003A2514" w:rsidRDefault="003A2514" w:rsidP="003A2514">
      <w:pPr>
        <w:pStyle w:val="Indice"/>
        <w:jc w:val="both"/>
        <w:rPr>
          <w:rFonts w:ascii="Aptos" w:hAnsi="Aptos"/>
          <w:b/>
          <w:color w:val="4472C4" w:themeColor="accent5"/>
        </w:rPr>
      </w:pPr>
      <w:r w:rsidRPr="003A2514">
        <w:rPr>
          <w:rFonts w:ascii="Aptos" w:hAnsi="Aptos"/>
          <w:b/>
          <w:color w:val="4472C4" w:themeColor="accent5"/>
        </w:rPr>
        <w:t xml:space="preserve">Allegato - Dichiarazione progettista </w:t>
      </w:r>
    </w:p>
    <w:p w14:paraId="0E133B86" w14:textId="77777777" w:rsidR="003A2514" w:rsidRPr="003A2514" w:rsidRDefault="003A2514" w:rsidP="001F53C1">
      <w:pPr>
        <w:spacing w:before="60" w:after="60" w:line="276" w:lineRule="auto"/>
        <w:jc w:val="both"/>
        <w:rPr>
          <w:rFonts w:ascii="Aptos" w:hAnsi="Aptos"/>
          <w:b/>
          <w:bCs/>
          <w:sz w:val="24"/>
          <w:szCs w:val="24"/>
        </w:rPr>
      </w:pPr>
    </w:p>
    <w:p w14:paraId="5BA7959C" w14:textId="730B283A" w:rsidR="001F53C1" w:rsidRPr="003A2514" w:rsidRDefault="003A2514" w:rsidP="001F53C1">
      <w:pPr>
        <w:spacing w:before="60" w:after="60" w:line="276" w:lineRule="auto"/>
        <w:jc w:val="both"/>
        <w:rPr>
          <w:rFonts w:ascii="Aptos" w:eastAsia="Calibri" w:hAnsi="Aptos" w:cs="Calibri"/>
          <w:bCs/>
          <w:sz w:val="20"/>
          <w:szCs w:val="20"/>
          <w:lang w:eastAsia="it-IT"/>
        </w:rPr>
      </w:pPr>
      <w:r w:rsidRPr="003A2514">
        <w:rPr>
          <w:rFonts w:ascii="Aptos" w:hAnsi="Aptos"/>
          <w:b/>
          <w:bCs/>
          <w:sz w:val="24"/>
          <w:szCs w:val="24"/>
        </w:rPr>
        <w:t>PROCEDURA APERTA PER L'AFFIDAMENTO IN CONCESSIONE MEDIANTE PROJECT FINANCING, AI SENSI DELL'ART 193 DEL D.LGS. 36/2023 - CON DIRITTO DI PRELAZIONE DA PARTE DEL PROMOTORE - DELLA PROGETTAZIONE ED ESECUZIONE DEI LAVORI FINALIZZATI ALLA RIQUALIFICAZIONE ED ALL’AMPLIAMENTO DELL’IMPIANTO NATATORIO COMUNALE DI SESTRI LEVANTE, CON RELATIVA GESTIONE FUNZIONALE ED ECONOMICA</w:t>
      </w:r>
    </w:p>
    <w:p w14:paraId="3B149C99" w14:textId="6E1252E7" w:rsidR="003A2514" w:rsidRPr="003A2514" w:rsidRDefault="00024D3B" w:rsidP="003A2514">
      <w:pPr>
        <w:pStyle w:val="Paragrafoelenco"/>
        <w:ind w:left="644"/>
        <w:jc w:val="both"/>
        <w:rPr>
          <w:b/>
          <w:color w:val="4472C4" w:themeColor="accent5"/>
          <w:sz w:val="20"/>
          <w:szCs w:val="20"/>
        </w:rPr>
      </w:pPr>
      <w:r w:rsidRPr="00024D3B">
        <w:rPr>
          <w:b/>
          <w:color w:val="4472C4" w:themeColor="accent5"/>
          <w:sz w:val="20"/>
          <w:szCs w:val="20"/>
        </w:rPr>
        <w:t xml:space="preserve"> </w:t>
      </w:r>
    </w:p>
    <w:p w14:paraId="46345A11" w14:textId="73C8CB29" w:rsidR="003A2514" w:rsidRDefault="003A2514" w:rsidP="003A2514">
      <w:pPr>
        <w:rPr>
          <w:rFonts w:ascii="Aptos" w:hAnsi="Aptos"/>
          <w:bCs/>
          <w:sz w:val="20"/>
          <w:szCs w:val="20"/>
        </w:rPr>
      </w:pPr>
      <w:r w:rsidRPr="003A2514">
        <w:rPr>
          <w:rFonts w:ascii="Aptos" w:hAnsi="Aptos"/>
          <w:bCs/>
          <w:sz w:val="20"/>
          <w:szCs w:val="20"/>
        </w:rPr>
        <w:t>Il/La sottoscritto/a …………………………………………………………</w:t>
      </w:r>
      <w:r>
        <w:rPr>
          <w:rFonts w:ascii="Aptos" w:hAnsi="Aptos"/>
          <w:bCs/>
          <w:sz w:val="20"/>
          <w:szCs w:val="20"/>
        </w:rPr>
        <w:t>……</w:t>
      </w:r>
      <w:r w:rsidRPr="003A2514">
        <w:rPr>
          <w:rFonts w:ascii="Aptos" w:hAnsi="Aptos"/>
          <w:bCs/>
          <w:sz w:val="20"/>
          <w:szCs w:val="20"/>
        </w:rPr>
        <w:t>, nato/a</w:t>
      </w:r>
      <w:r>
        <w:rPr>
          <w:rFonts w:ascii="Aptos" w:hAnsi="Aptos"/>
          <w:bCs/>
          <w:sz w:val="20"/>
          <w:szCs w:val="20"/>
        </w:rPr>
        <w:t xml:space="preserve"> a ……………………………… </w:t>
      </w:r>
      <w:r w:rsidRPr="003A2514">
        <w:rPr>
          <w:rFonts w:ascii="Aptos" w:hAnsi="Aptos"/>
          <w:bCs/>
          <w:sz w:val="20"/>
          <w:szCs w:val="20"/>
        </w:rPr>
        <w:t xml:space="preserve">(Prov………) </w:t>
      </w:r>
      <w:r>
        <w:rPr>
          <w:rFonts w:ascii="Aptos" w:hAnsi="Aptos"/>
          <w:bCs/>
          <w:sz w:val="20"/>
          <w:szCs w:val="20"/>
        </w:rPr>
        <w:t xml:space="preserve"> il ……………………………………………, residente in ………………………………………………………………. (Prov………………), Via ……………………………………………, C.F……………………………………………………, in qualità di:</w:t>
      </w:r>
    </w:p>
    <w:p w14:paraId="229261B8" w14:textId="77777777" w:rsidR="003A2514" w:rsidRDefault="003A2514" w:rsidP="003A2514">
      <w:pPr>
        <w:rPr>
          <w:rFonts w:ascii="Aptos" w:hAnsi="Aptos"/>
          <w:bCs/>
          <w:sz w:val="20"/>
          <w:szCs w:val="20"/>
        </w:rPr>
      </w:pPr>
    </w:p>
    <w:p w14:paraId="61A8003F" w14:textId="388AEADA" w:rsidR="003A2514" w:rsidRDefault="003A2514" w:rsidP="003A2514">
      <w:pPr>
        <w:rPr>
          <w:rFonts w:ascii="Aptos" w:hAnsi="Aptos"/>
          <w:bCs/>
          <w:sz w:val="20"/>
          <w:szCs w:val="20"/>
        </w:rPr>
      </w:pPr>
      <w:r>
        <w:rPr>
          <w:rFonts w:ascii="Aptos" w:hAnsi="Aptos"/>
          <w:bCs/>
          <w:sz w:val="20"/>
          <w:szCs w:val="20"/>
        </w:rPr>
        <w:sym w:font="Symbol" w:char="F07F"/>
      </w:r>
      <w:r>
        <w:rPr>
          <w:rFonts w:ascii="Aptos" w:hAnsi="Aptos"/>
          <w:bCs/>
          <w:sz w:val="20"/>
          <w:szCs w:val="20"/>
        </w:rPr>
        <w:t xml:space="preserve"> Libero Professionista singolo;</w:t>
      </w:r>
    </w:p>
    <w:p w14:paraId="345B3E22" w14:textId="52A248EE" w:rsidR="003A2514" w:rsidRDefault="003A2514" w:rsidP="003A2514">
      <w:pPr>
        <w:rPr>
          <w:rFonts w:ascii="Aptos" w:hAnsi="Aptos"/>
          <w:bCs/>
          <w:sz w:val="20"/>
          <w:szCs w:val="20"/>
        </w:rPr>
      </w:pPr>
      <w:r>
        <w:rPr>
          <w:rFonts w:ascii="Aptos" w:hAnsi="Aptos"/>
          <w:bCs/>
          <w:sz w:val="20"/>
          <w:szCs w:val="20"/>
        </w:rPr>
        <w:sym w:font="Symbol" w:char="F07F"/>
      </w:r>
      <w:r>
        <w:rPr>
          <w:rFonts w:ascii="Aptos" w:hAnsi="Aptos"/>
          <w:bCs/>
          <w:sz w:val="20"/>
          <w:szCs w:val="20"/>
        </w:rPr>
        <w:t xml:space="preserve"> Legale Rappresentante dello Studio Associato __________________________________________________________;</w:t>
      </w:r>
    </w:p>
    <w:p w14:paraId="19C0022E" w14:textId="131E69A4" w:rsidR="003A2514" w:rsidRDefault="003A2514" w:rsidP="003A2514">
      <w:pPr>
        <w:rPr>
          <w:rFonts w:ascii="Aptos" w:hAnsi="Aptos"/>
          <w:bCs/>
          <w:sz w:val="20"/>
          <w:szCs w:val="20"/>
        </w:rPr>
      </w:pPr>
      <w:r>
        <w:rPr>
          <w:rFonts w:ascii="Aptos" w:hAnsi="Aptos"/>
          <w:bCs/>
          <w:sz w:val="20"/>
          <w:szCs w:val="20"/>
        </w:rPr>
        <w:sym w:font="Symbol" w:char="F07F"/>
      </w:r>
      <w:r>
        <w:rPr>
          <w:rFonts w:ascii="Aptos" w:hAnsi="Aptos"/>
          <w:bCs/>
          <w:sz w:val="20"/>
          <w:szCs w:val="20"/>
        </w:rPr>
        <w:t xml:space="preserve"> Legale Rappresentante della Società di professionisti ____________________________________________________;</w:t>
      </w:r>
    </w:p>
    <w:p w14:paraId="4E0D60CF" w14:textId="60B07992" w:rsidR="003A2514" w:rsidRDefault="003A2514" w:rsidP="003A2514">
      <w:pPr>
        <w:rPr>
          <w:rFonts w:ascii="Aptos" w:hAnsi="Aptos"/>
          <w:bCs/>
          <w:sz w:val="20"/>
          <w:szCs w:val="20"/>
        </w:rPr>
      </w:pPr>
      <w:r>
        <w:rPr>
          <w:rFonts w:ascii="Aptos" w:hAnsi="Aptos"/>
          <w:bCs/>
          <w:sz w:val="20"/>
          <w:szCs w:val="20"/>
        </w:rPr>
        <w:sym w:font="Symbol" w:char="F07F"/>
      </w:r>
      <w:r>
        <w:rPr>
          <w:rFonts w:ascii="Aptos" w:hAnsi="Aptos"/>
          <w:bCs/>
          <w:sz w:val="20"/>
          <w:szCs w:val="20"/>
        </w:rPr>
        <w:t xml:space="preserve"> Legale Rappresentante della Società di Ingegneria _______________________________________________________;</w:t>
      </w:r>
    </w:p>
    <w:p w14:paraId="1E6241D4" w14:textId="70148A24" w:rsidR="003A2514" w:rsidRDefault="003A2514" w:rsidP="003A2514">
      <w:pPr>
        <w:rPr>
          <w:rFonts w:ascii="Aptos" w:hAnsi="Aptos"/>
          <w:bCs/>
          <w:sz w:val="20"/>
          <w:szCs w:val="20"/>
        </w:rPr>
      </w:pPr>
      <w:r>
        <w:rPr>
          <w:rFonts w:ascii="Aptos" w:hAnsi="Aptos"/>
          <w:bCs/>
          <w:sz w:val="20"/>
          <w:szCs w:val="20"/>
        </w:rPr>
        <w:sym w:font="Symbol" w:char="F07F"/>
      </w:r>
      <w:r>
        <w:rPr>
          <w:rFonts w:ascii="Aptos" w:hAnsi="Aptos"/>
          <w:bCs/>
          <w:sz w:val="20"/>
          <w:szCs w:val="20"/>
        </w:rPr>
        <w:t xml:space="preserve"> Legale Rappresentante del Consorzio __________________________________________________________________;</w:t>
      </w:r>
    </w:p>
    <w:p w14:paraId="47305241" w14:textId="5884D59E" w:rsidR="00C41162" w:rsidRDefault="003A2514" w:rsidP="003A2514">
      <w:pPr>
        <w:jc w:val="both"/>
        <w:rPr>
          <w:rFonts w:ascii="Aptos" w:hAnsi="Aptos"/>
          <w:bCs/>
          <w:sz w:val="20"/>
          <w:szCs w:val="20"/>
        </w:rPr>
      </w:pPr>
      <w:r>
        <w:rPr>
          <w:rFonts w:ascii="Aptos" w:hAnsi="Aptos"/>
          <w:bCs/>
          <w:sz w:val="20"/>
          <w:szCs w:val="20"/>
        </w:rPr>
        <w:sym w:font="Symbol" w:char="F07F"/>
      </w:r>
      <w:r>
        <w:rPr>
          <w:rFonts w:ascii="Aptos" w:hAnsi="Aptos"/>
          <w:bCs/>
          <w:sz w:val="20"/>
          <w:szCs w:val="20"/>
        </w:rPr>
        <w:t xml:space="preserve"> Mandatario di raggruppamento temporaneo di professionisti composto da:</w:t>
      </w:r>
    </w:p>
    <w:p w14:paraId="3B18AD51" w14:textId="376905B4" w:rsidR="003A2514" w:rsidRPr="003A2514" w:rsidRDefault="003A2514" w:rsidP="003A2514">
      <w:pPr>
        <w:jc w:val="both"/>
        <w:rPr>
          <w:b/>
          <w:i/>
          <w:color w:val="4472C4" w:themeColor="accent5"/>
          <w:sz w:val="20"/>
          <w:szCs w:val="20"/>
        </w:rPr>
      </w:pPr>
      <w:r>
        <w:rPr>
          <w:rFonts w:ascii="Aptos" w:hAnsi="Aptos"/>
          <w:bCs/>
          <w:sz w:val="20"/>
          <w:szCs w:val="20"/>
        </w:rPr>
        <w:t>_______________________________________________________________________________________________________</w:t>
      </w:r>
    </w:p>
    <w:p w14:paraId="5B60D017" w14:textId="77777777" w:rsidR="00C41162" w:rsidRDefault="00C41162">
      <w:pPr>
        <w:jc w:val="both"/>
        <w:rPr>
          <w:rFonts w:ascii="Aptos" w:hAnsi="Aptos"/>
          <w:sz w:val="20"/>
          <w:szCs w:val="20"/>
        </w:rPr>
      </w:pPr>
    </w:p>
    <w:p w14:paraId="63A8B306" w14:textId="7A175A3E" w:rsidR="003A2514" w:rsidRDefault="003A2514">
      <w:pPr>
        <w:jc w:val="both"/>
        <w:rPr>
          <w:rFonts w:ascii="Aptos" w:hAnsi="Aptos"/>
          <w:sz w:val="20"/>
          <w:szCs w:val="20"/>
        </w:rPr>
      </w:pPr>
      <w:r>
        <w:rPr>
          <w:rFonts w:ascii="Aptos" w:hAnsi="Aptos"/>
          <w:sz w:val="20"/>
          <w:szCs w:val="20"/>
        </w:rPr>
        <w:t>Consapevole delle sanzioni penali previste dall’art. 76 del DPR 445/2000 per le ipotesi di falsità in atti e dichiarazioni mendaci, con la presente</w:t>
      </w:r>
    </w:p>
    <w:p w14:paraId="741174BF" w14:textId="77777777" w:rsidR="003A2514" w:rsidRDefault="003A2514">
      <w:pPr>
        <w:jc w:val="both"/>
        <w:rPr>
          <w:rFonts w:ascii="Aptos" w:hAnsi="Aptos"/>
          <w:sz w:val="20"/>
          <w:szCs w:val="20"/>
        </w:rPr>
      </w:pPr>
    </w:p>
    <w:p w14:paraId="342C2C85" w14:textId="7B7B37D1" w:rsidR="003A2514" w:rsidRDefault="00D706A2" w:rsidP="00D706A2">
      <w:pPr>
        <w:jc w:val="center"/>
        <w:rPr>
          <w:rFonts w:ascii="Aptos" w:hAnsi="Aptos"/>
          <w:b/>
          <w:bCs/>
        </w:rPr>
      </w:pPr>
      <w:r w:rsidRPr="00D706A2">
        <w:rPr>
          <w:rFonts w:ascii="Aptos" w:hAnsi="Aptos"/>
          <w:b/>
          <w:bCs/>
        </w:rPr>
        <w:t>DICHIARA</w:t>
      </w:r>
    </w:p>
    <w:p w14:paraId="331F5398" w14:textId="6E9DDC57" w:rsidR="00D706A2" w:rsidRDefault="00D706A2" w:rsidP="00D706A2">
      <w:pPr>
        <w:pStyle w:val="Paragrafoelenco"/>
        <w:numPr>
          <w:ilvl w:val="0"/>
          <w:numId w:val="13"/>
        </w:numPr>
        <w:jc w:val="both"/>
        <w:rPr>
          <w:rFonts w:ascii="Aptos" w:hAnsi="Aptos"/>
          <w:sz w:val="20"/>
          <w:szCs w:val="20"/>
        </w:rPr>
      </w:pPr>
      <w:r w:rsidRPr="00D706A2">
        <w:rPr>
          <w:rFonts w:ascii="Aptos" w:hAnsi="Aptos"/>
          <w:sz w:val="20"/>
          <w:szCs w:val="20"/>
        </w:rPr>
        <w:t xml:space="preserve">In base </w:t>
      </w:r>
      <w:r>
        <w:rPr>
          <w:rFonts w:ascii="Aptos" w:hAnsi="Aptos"/>
          <w:sz w:val="20"/>
          <w:szCs w:val="20"/>
        </w:rPr>
        <w:t>alla propria forma di partecipazione, di essere in possesso dei requisiti stabiliti nella Parte V dell’Allegato II.12 del D. Lgs. 36/2023;</w:t>
      </w:r>
    </w:p>
    <w:p w14:paraId="5652A630" w14:textId="5AB8316B" w:rsidR="00D706A2" w:rsidRDefault="00D706A2" w:rsidP="00D706A2">
      <w:pPr>
        <w:pStyle w:val="Paragrafoelenco"/>
        <w:numPr>
          <w:ilvl w:val="0"/>
          <w:numId w:val="13"/>
        </w:numPr>
        <w:jc w:val="both"/>
        <w:rPr>
          <w:rFonts w:ascii="Aptos" w:hAnsi="Aptos"/>
          <w:sz w:val="20"/>
          <w:szCs w:val="20"/>
        </w:rPr>
      </w:pPr>
      <w:r>
        <w:rPr>
          <w:rFonts w:ascii="Aptos" w:hAnsi="Aptos"/>
          <w:sz w:val="20"/>
          <w:szCs w:val="20"/>
        </w:rPr>
        <w:t xml:space="preserve">di possedere i requisiti di idoneità </w:t>
      </w:r>
      <w:r w:rsidR="00FF6D87">
        <w:rPr>
          <w:rFonts w:ascii="Aptos" w:hAnsi="Aptos"/>
          <w:sz w:val="20"/>
          <w:szCs w:val="20"/>
        </w:rPr>
        <w:t>e capacità richiesti dal</w:t>
      </w:r>
      <w:r>
        <w:rPr>
          <w:rFonts w:ascii="Aptos" w:hAnsi="Aptos"/>
          <w:sz w:val="20"/>
          <w:szCs w:val="20"/>
        </w:rPr>
        <w:t xml:space="preserve"> disciplinare di gara</w:t>
      </w:r>
      <w:r w:rsidR="00FF6D87">
        <w:rPr>
          <w:rFonts w:ascii="Aptos" w:hAnsi="Aptos"/>
          <w:sz w:val="20"/>
          <w:szCs w:val="20"/>
        </w:rPr>
        <w:t xml:space="preserve"> per la progettazione</w:t>
      </w:r>
      <w:r>
        <w:rPr>
          <w:rFonts w:ascii="Aptos" w:hAnsi="Aptos"/>
          <w:sz w:val="20"/>
          <w:szCs w:val="20"/>
        </w:rPr>
        <w:t>;</w:t>
      </w:r>
    </w:p>
    <w:p w14:paraId="5262DBB0" w14:textId="1DBCF470" w:rsidR="00D706A2" w:rsidRDefault="00D706A2" w:rsidP="00D706A2">
      <w:pPr>
        <w:pStyle w:val="Paragrafoelenco"/>
        <w:numPr>
          <w:ilvl w:val="0"/>
          <w:numId w:val="13"/>
        </w:numPr>
        <w:jc w:val="both"/>
        <w:rPr>
          <w:rFonts w:ascii="Aptos" w:hAnsi="Aptos"/>
          <w:sz w:val="20"/>
          <w:szCs w:val="20"/>
        </w:rPr>
      </w:pPr>
      <w:r>
        <w:rPr>
          <w:rFonts w:ascii="Aptos" w:hAnsi="Aptos"/>
          <w:sz w:val="20"/>
          <w:szCs w:val="20"/>
        </w:rPr>
        <w:t>di essere iscritto all’Ordine …………………………………………………………, iscrizione nr……………………………;</w:t>
      </w:r>
    </w:p>
    <w:p w14:paraId="0818C630" w14:textId="77777777" w:rsidR="00D706A2" w:rsidRDefault="00D706A2" w:rsidP="00D706A2">
      <w:pPr>
        <w:pStyle w:val="Paragrafoelenco"/>
        <w:numPr>
          <w:ilvl w:val="0"/>
          <w:numId w:val="13"/>
        </w:numPr>
        <w:jc w:val="both"/>
        <w:rPr>
          <w:rFonts w:ascii="Aptos" w:hAnsi="Aptos"/>
          <w:sz w:val="20"/>
          <w:szCs w:val="20"/>
        </w:rPr>
      </w:pPr>
      <w:r>
        <w:rPr>
          <w:rFonts w:ascii="Aptos" w:hAnsi="Aptos"/>
          <w:sz w:val="20"/>
          <w:szCs w:val="20"/>
        </w:rPr>
        <w:t>di possedere le competenze professionali minime necessarie per l’espletamento dei servizi oggetto di gara (</w:t>
      </w:r>
      <w:r w:rsidRPr="00D706A2">
        <w:rPr>
          <w:rFonts w:ascii="Aptos" w:hAnsi="Aptos"/>
          <w:i/>
          <w:iCs/>
          <w:sz w:val="20"/>
          <w:szCs w:val="20"/>
        </w:rPr>
        <w:t>Si precisa che dovrà essere indicato un solo professionista per ogni attività da svolgere, ma ciascun singolo professionista potrà svolgere più attività tra quelle indicate</w:t>
      </w:r>
      <w:r>
        <w:rPr>
          <w:rFonts w:ascii="Aptos" w:hAnsi="Aptos"/>
          <w:sz w:val="20"/>
          <w:szCs w:val="20"/>
        </w:rPr>
        <w:t>);</w:t>
      </w:r>
    </w:p>
    <w:p w14:paraId="726EC994" w14:textId="77777777" w:rsidR="00D706A2" w:rsidRPr="00D706A2" w:rsidRDefault="00D706A2" w:rsidP="00D706A2">
      <w:pPr>
        <w:pStyle w:val="Paragrafoelenco"/>
        <w:jc w:val="both"/>
        <w:rPr>
          <w:rFonts w:ascii="Aptos" w:hAnsi="Aptos"/>
          <w:sz w:val="20"/>
          <w:szCs w:val="20"/>
        </w:rPr>
      </w:pPr>
    </w:p>
    <w:tbl>
      <w:tblPr>
        <w:tblStyle w:val="Grigliatabella"/>
        <w:tblW w:w="0" w:type="auto"/>
        <w:tblInd w:w="720" w:type="dxa"/>
        <w:tblLook w:val="04A0" w:firstRow="1" w:lastRow="0" w:firstColumn="1" w:lastColumn="0" w:noHBand="0" w:noVBand="1"/>
      </w:tblPr>
      <w:tblGrid>
        <w:gridCol w:w="4433"/>
        <w:gridCol w:w="4475"/>
      </w:tblGrid>
      <w:tr w:rsidR="00D706A2" w14:paraId="3B3BFB7B" w14:textId="77777777" w:rsidTr="00D706A2">
        <w:tc>
          <w:tcPr>
            <w:tcW w:w="4814" w:type="dxa"/>
          </w:tcPr>
          <w:p w14:paraId="1517571F" w14:textId="2C5AD615" w:rsidR="00D706A2" w:rsidRPr="00D706A2" w:rsidRDefault="00D706A2" w:rsidP="00D706A2">
            <w:pPr>
              <w:pStyle w:val="Paragrafoelenco"/>
              <w:ind w:left="0"/>
              <w:jc w:val="center"/>
              <w:rPr>
                <w:rFonts w:ascii="Aptos" w:hAnsi="Aptos"/>
                <w:b/>
                <w:bCs/>
                <w:sz w:val="20"/>
                <w:szCs w:val="20"/>
              </w:rPr>
            </w:pPr>
            <w:r w:rsidRPr="00D706A2">
              <w:rPr>
                <w:rFonts w:ascii="Aptos" w:hAnsi="Aptos"/>
                <w:b/>
                <w:bCs/>
                <w:sz w:val="20"/>
                <w:szCs w:val="20"/>
              </w:rPr>
              <w:t>RUOLO</w:t>
            </w:r>
          </w:p>
        </w:tc>
        <w:tc>
          <w:tcPr>
            <w:tcW w:w="4814" w:type="dxa"/>
          </w:tcPr>
          <w:p w14:paraId="3B760F76" w14:textId="65DDA8B9" w:rsidR="00D706A2" w:rsidRPr="00D706A2" w:rsidRDefault="00D706A2" w:rsidP="00D706A2">
            <w:pPr>
              <w:pStyle w:val="Paragrafoelenco"/>
              <w:ind w:left="0"/>
              <w:jc w:val="center"/>
              <w:rPr>
                <w:rFonts w:ascii="Aptos" w:hAnsi="Aptos"/>
                <w:b/>
                <w:bCs/>
                <w:sz w:val="20"/>
                <w:szCs w:val="20"/>
              </w:rPr>
            </w:pPr>
            <w:r w:rsidRPr="00D706A2">
              <w:rPr>
                <w:rFonts w:ascii="Aptos" w:hAnsi="Aptos"/>
                <w:b/>
                <w:bCs/>
                <w:sz w:val="20"/>
                <w:szCs w:val="20"/>
              </w:rPr>
              <w:t>PROFESSIONISTA</w:t>
            </w:r>
          </w:p>
        </w:tc>
      </w:tr>
      <w:tr w:rsidR="00D706A2" w14:paraId="43489D87" w14:textId="77777777" w:rsidTr="00D706A2">
        <w:tc>
          <w:tcPr>
            <w:tcW w:w="4814" w:type="dxa"/>
          </w:tcPr>
          <w:p w14:paraId="072B80D1" w14:textId="330B6BD9" w:rsidR="00D706A2" w:rsidRDefault="00D706A2" w:rsidP="00D706A2">
            <w:pPr>
              <w:pStyle w:val="Paragrafoelenco"/>
              <w:ind w:left="0"/>
              <w:jc w:val="both"/>
              <w:rPr>
                <w:rFonts w:ascii="Aptos" w:hAnsi="Aptos"/>
                <w:sz w:val="20"/>
                <w:szCs w:val="20"/>
              </w:rPr>
            </w:pPr>
            <w:r>
              <w:rPr>
                <w:rFonts w:ascii="Aptos" w:hAnsi="Aptos"/>
                <w:sz w:val="20"/>
                <w:szCs w:val="20"/>
              </w:rPr>
              <w:t>Servizi di progettazione</w:t>
            </w:r>
          </w:p>
        </w:tc>
        <w:tc>
          <w:tcPr>
            <w:tcW w:w="4814" w:type="dxa"/>
          </w:tcPr>
          <w:p w14:paraId="2AF99151" w14:textId="77777777" w:rsidR="00D706A2" w:rsidRDefault="00D706A2" w:rsidP="00D706A2">
            <w:pPr>
              <w:pStyle w:val="Paragrafoelenco"/>
              <w:ind w:left="0"/>
              <w:jc w:val="both"/>
              <w:rPr>
                <w:rFonts w:ascii="Aptos" w:hAnsi="Aptos"/>
                <w:sz w:val="20"/>
                <w:szCs w:val="20"/>
              </w:rPr>
            </w:pPr>
          </w:p>
        </w:tc>
      </w:tr>
      <w:tr w:rsidR="00D706A2" w14:paraId="40FC6C75" w14:textId="77777777" w:rsidTr="00D706A2">
        <w:tc>
          <w:tcPr>
            <w:tcW w:w="4814" w:type="dxa"/>
          </w:tcPr>
          <w:p w14:paraId="53D01A5C" w14:textId="397812C9" w:rsidR="00D706A2" w:rsidRDefault="00D706A2" w:rsidP="00D706A2">
            <w:pPr>
              <w:pStyle w:val="Paragrafoelenco"/>
              <w:ind w:left="0"/>
              <w:jc w:val="both"/>
              <w:rPr>
                <w:rFonts w:ascii="Aptos" w:hAnsi="Aptos"/>
                <w:sz w:val="20"/>
                <w:szCs w:val="20"/>
              </w:rPr>
            </w:pPr>
            <w:r>
              <w:rPr>
                <w:rFonts w:ascii="Aptos" w:hAnsi="Aptos"/>
                <w:sz w:val="20"/>
                <w:szCs w:val="20"/>
              </w:rPr>
              <w:t>Sicurezza D. Lgs. 81/2008</w:t>
            </w:r>
          </w:p>
        </w:tc>
        <w:tc>
          <w:tcPr>
            <w:tcW w:w="4814" w:type="dxa"/>
          </w:tcPr>
          <w:p w14:paraId="71901ED9" w14:textId="77777777" w:rsidR="00D706A2" w:rsidRDefault="00D706A2" w:rsidP="00D706A2">
            <w:pPr>
              <w:pStyle w:val="Paragrafoelenco"/>
              <w:ind w:left="0"/>
              <w:jc w:val="both"/>
              <w:rPr>
                <w:rFonts w:ascii="Aptos" w:hAnsi="Aptos"/>
                <w:sz w:val="20"/>
                <w:szCs w:val="20"/>
              </w:rPr>
            </w:pPr>
          </w:p>
        </w:tc>
      </w:tr>
      <w:tr w:rsidR="00D706A2" w14:paraId="0E5C226A" w14:textId="77777777" w:rsidTr="00D706A2">
        <w:tc>
          <w:tcPr>
            <w:tcW w:w="4814" w:type="dxa"/>
          </w:tcPr>
          <w:p w14:paraId="2ED9A7A3" w14:textId="044F856B" w:rsidR="00D706A2" w:rsidRDefault="00D706A2" w:rsidP="00D706A2">
            <w:pPr>
              <w:pStyle w:val="Paragrafoelenco"/>
              <w:ind w:left="0"/>
              <w:jc w:val="both"/>
              <w:rPr>
                <w:rFonts w:ascii="Aptos" w:hAnsi="Aptos"/>
                <w:sz w:val="20"/>
                <w:szCs w:val="20"/>
              </w:rPr>
            </w:pPr>
            <w:r>
              <w:rPr>
                <w:rFonts w:ascii="Aptos" w:hAnsi="Aptos"/>
                <w:sz w:val="20"/>
                <w:szCs w:val="20"/>
              </w:rPr>
              <w:t>Professionista antincendio</w:t>
            </w:r>
          </w:p>
        </w:tc>
        <w:tc>
          <w:tcPr>
            <w:tcW w:w="4814" w:type="dxa"/>
          </w:tcPr>
          <w:p w14:paraId="6F00D79A" w14:textId="77777777" w:rsidR="00D706A2" w:rsidRDefault="00D706A2" w:rsidP="00D706A2">
            <w:pPr>
              <w:pStyle w:val="Paragrafoelenco"/>
              <w:ind w:left="0"/>
              <w:jc w:val="both"/>
              <w:rPr>
                <w:rFonts w:ascii="Aptos" w:hAnsi="Aptos"/>
                <w:sz w:val="20"/>
                <w:szCs w:val="20"/>
              </w:rPr>
            </w:pPr>
          </w:p>
        </w:tc>
      </w:tr>
    </w:tbl>
    <w:p w14:paraId="39DE9582" w14:textId="77777777" w:rsidR="00D706A2" w:rsidRDefault="00D706A2" w:rsidP="00D706A2">
      <w:pPr>
        <w:jc w:val="both"/>
        <w:rPr>
          <w:rFonts w:ascii="Aptos" w:hAnsi="Aptos"/>
          <w:sz w:val="20"/>
          <w:szCs w:val="20"/>
        </w:rPr>
      </w:pPr>
    </w:p>
    <w:p w14:paraId="4883418D" w14:textId="34AAC474" w:rsidR="0065301C" w:rsidRDefault="0065301C" w:rsidP="0065301C">
      <w:pPr>
        <w:pStyle w:val="Paragrafoelenco"/>
        <w:numPr>
          <w:ilvl w:val="0"/>
          <w:numId w:val="13"/>
        </w:numPr>
        <w:jc w:val="both"/>
        <w:rPr>
          <w:rFonts w:ascii="Aptos" w:hAnsi="Aptos"/>
          <w:sz w:val="20"/>
          <w:szCs w:val="20"/>
        </w:rPr>
      </w:pPr>
      <w:r>
        <w:rPr>
          <w:rFonts w:ascii="Aptos" w:hAnsi="Aptos"/>
          <w:sz w:val="20"/>
          <w:szCs w:val="20"/>
        </w:rPr>
        <w:lastRenderedPageBreak/>
        <w:t>In caso di partecipazione in FORMA ASSOCIATA:</w:t>
      </w:r>
    </w:p>
    <w:p w14:paraId="1ABAA1BB" w14:textId="49406408" w:rsidR="0065301C" w:rsidRDefault="0065301C" w:rsidP="0065301C">
      <w:pPr>
        <w:ind w:left="360"/>
        <w:jc w:val="both"/>
        <w:rPr>
          <w:rFonts w:ascii="Aptos" w:hAnsi="Aptos"/>
          <w:sz w:val="20"/>
          <w:szCs w:val="20"/>
        </w:rPr>
      </w:pPr>
      <w:r w:rsidRPr="0065301C">
        <w:rPr>
          <w:rFonts w:ascii="Aptos" w:hAnsi="Aptos"/>
          <w:b/>
          <w:bCs/>
          <w:sz w:val="20"/>
          <w:szCs w:val="20"/>
        </w:rPr>
        <w:t>DICHIARA</w:t>
      </w:r>
      <w:r>
        <w:rPr>
          <w:rFonts w:ascii="Aptos" w:hAnsi="Aptos"/>
          <w:sz w:val="20"/>
          <w:szCs w:val="20"/>
        </w:rPr>
        <w:t xml:space="preserve"> le seguenti parti/percentuali saranno così eseguite:</w:t>
      </w:r>
    </w:p>
    <w:tbl>
      <w:tblPr>
        <w:tblStyle w:val="Grigliatabella"/>
        <w:tblW w:w="0" w:type="auto"/>
        <w:tblInd w:w="360" w:type="dxa"/>
        <w:tblLook w:val="04A0" w:firstRow="1" w:lastRow="0" w:firstColumn="1" w:lastColumn="0" w:noHBand="0" w:noVBand="1"/>
      </w:tblPr>
      <w:tblGrid>
        <w:gridCol w:w="3054"/>
        <w:gridCol w:w="3119"/>
        <w:gridCol w:w="3095"/>
      </w:tblGrid>
      <w:tr w:rsidR="0065301C" w14:paraId="3CAF330D" w14:textId="77777777" w:rsidTr="0065301C">
        <w:tc>
          <w:tcPr>
            <w:tcW w:w="3054" w:type="dxa"/>
          </w:tcPr>
          <w:p w14:paraId="6FC2F005" w14:textId="483E46DB" w:rsidR="0065301C" w:rsidRPr="0065301C" w:rsidRDefault="0065301C" w:rsidP="0065301C">
            <w:pPr>
              <w:jc w:val="center"/>
              <w:rPr>
                <w:rFonts w:ascii="Aptos" w:hAnsi="Aptos"/>
                <w:b/>
                <w:bCs/>
                <w:sz w:val="20"/>
                <w:szCs w:val="20"/>
              </w:rPr>
            </w:pPr>
            <w:r w:rsidRPr="0065301C">
              <w:rPr>
                <w:rFonts w:ascii="Aptos" w:hAnsi="Aptos"/>
                <w:b/>
                <w:bCs/>
                <w:sz w:val="20"/>
                <w:szCs w:val="20"/>
              </w:rPr>
              <w:t>Servizio</w:t>
            </w:r>
          </w:p>
        </w:tc>
        <w:tc>
          <w:tcPr>
            <w:tcW w:w="3119" w:type="dxa"/>
          </w:tcPr>
          <w:p w14:paraId="247ED51F" w14:textId="02A341A8" w:rsidR="0065301C" w:rsidRPr="0065301C" w:rsidRDefault="0065301C" w:rsidP="0065301C">
            <w:pPr>
              <w:jc w:val="center"/>
              <w:rPr>
                <w:rFonts w:ascii="Aptos" w:hAnsi="Aptos"/>
                <w:b/>
                <w:bCs/>
                <w:sz w:val="20"/>
                <w:szCs w:val="20"/>
              </w:rPr>
            </w:pPr>
            <w:r w:rsidRPr="0065301C">
              <w:rPr>
                <w:rFonts w:ascii="Aptos" w:hAnsi="Aptos"/>
                <w:b/>
                <w:bCs/>
                <w:sz w:val="20"/>
                <w:szCs w:val="20"/>
              </w:rPr>
              <w:t>Parte/percentuale</w:t>
            </w:r>
          </w:p>
        </w:tc>
        <w:tc>
          <w:tcPr>
            <w:tcW w:w="3095" w:type="dxa"/>
          </w:tcPr>
          <w:p w14:paraId="30C2CFEB" w14:textId="15AA5934" w:rsidR="0065301C" w:rsidRPr="0065301C" w:rsidRDefault="0065301C" w:rsidP="0065301C">
            <w:pPr>
              <w:jc w:val="center"/>
              <w:rPr>
                <w:rFonts w:ascii="Aptos" w:hAnsi="Aptos"/>
                <w:b/>
                <w:bCs/>
                <w:sz w:val="20"/>
                <w:szCs w:val="20"/>
              </w:rPr>
            </w:pPr>
            <w:r w:rsidRPr="0065301C">
              <w:rPr>
                <w:rFonts w:ascii="Aptos" w:hAnsi="Aptos"/>
                <w:b/>
                <w:bCs/>
                <w:sz w:val="20"/>
                <w:szCs w:val="20"/>
              </w:rPr>
              <w:t>Professionista</w:t>
            </w:r>
          </w:p>
        </w:tc>
      </w:tr>
      <w:tr w:rsidR="0065301C" w14:paraId="73BC1148" w14:textId="77777777" w:rsidTr="0065301C">
        <w:tc>
          <w:tcPr>
            <w:tcW w:w="3054" w:type="dxa"/>
          </w:tcPr>
          <w:p w14:paraId="28465AE8" w14:textId="77777777" w:rsidR="0065301C" w:rsidRDefault="0065301C" w:rsidP="0065301C">
            <w:pPr>
              <w:jc w:val="both"/>
              <w:rPr>
                <w:rFonts w:ascii="Aptos" w:hAnsi="Aptos"/>
                <w:sz w:val="20"/>
                <w:szCs w:val="20"/>
              </w:rPr>
            </w:pPr>
          </w:p>
        </w:tc>
        <w:tc>
          <w:tcPr>
            <w:tcW w:w="3119" w:type="dxa"/>
          </w:tcPr>
          <w:p w14:paraId="2E1A4050" w14:textId="77777777" w:rsidR="0065301C" w:rsidRDefault="0065301C" w:rsidP="0065301C">
            <w:pPr>
              <w:jc w:val="both"/>
              <w:rPr>
                <w:rFonts w:ascii="Aptos" w:hAnsi="Aptos"/>
                <w:sz w:val="20"/>
                <w:szCs w:val="20"/>
              </w:rPr>
            </w:pPr>
          </w:p>
        </w:tc>
        <w:tc>
          <w:tcPr>
            <w:tcW w:w="3095" w:type="dxa"/>
          </w:tcPr>
          <w:p w14:paraId="40220239" w14:textId="77777777" w:rsidR="0065301C" w:rsidRDefault="0065301C" w:rsidP="0065301C">
            <w:pPr>
              <w:jc w:val="both"/>
              <w:rPr>
                <w:rFonts w:ascii="Aptos" w:hAnsi="Aptos"/>
                <w:sz w:val="20"/>
                <w:szCs w:val="20"/>
              </w:rPr>
            </w:pPr>
          </w:p>
        </w:tc>
      </w:tr>
      <w:tr w:rsidR="0065301C" w14:paraId="5DC51492" w14:textId="77777777" w:rsidTr="0065301C">
        <w:tc>
          <w:tcPr>
            <w:tcW w:w="3054" w:type="dxa"/>
          </w:tcPr>
          <w:p w14:paraId="10EFE96D" w14:textId="77777777" w:rsidR="0065301C" w:rsidRDefault="0065301C" w:rsidP="0065301C">
            <w:pPr>
              <w:jc w:val="both"/>
              <w:rPr>
                <w:rFonts w:ascii="Aptos" w:hAnsi="Aptos"/>
                <w:sz w:val="20"/>
                <w:szCs w:val="20"/>
              </w:rPr>
            </w:pPr>
          </w:p>
        </w:tc>
        <w:tc>
          <w:tcPr>
            <w:tcW w:w="3119" w:type="dxa"/>
          </w:tcPr>
          <w:p w14:paraId="5EDAAE39" w14:textId="77777777" w:rsidR="0065301C" w:rsidRDefault="0065301C" w:rsidP="0065301C">
            <w:pPr>
              <w:jc w:val="both"/>
              <w:rPr>
                <w:rFonts w:ascii="Aptos" w:hAnsi="Aptos"/>
                <w:sz w:val="20"/>
                <w:szCs w:val="20"/>
              </w:rPr>
            </w:pPr>
          </w:p>
        </w:tc>
        <w:tc>
          <w:tcPr>
            <w:tcW w:w="3095" w:type="dxa"/>
          </w:tcPr>
          <w:p w14:paraId="065AA052" w14:textId="77777777" w:rsidR="0065301C" w:rsidRDefault="0065301C" w:rsidP="0065301C">
            <w:pPr>
              <w:jc w:val="both"/>
              <w:rPr>
                <w:rFonts w:ascii="Aptos" w:hAnsi="Aptos"/>
                <w:sz w:val="20"/>
                <w:szCs w:val="20"/>
              </w:rPr>
            </w:pPr>
          </w:p>
        </w:tc>
      </w:tr>
    </w:tbl>
    <w:p w14:paraId="2CD9034C" w14:textId="77777777" w:rsidR="0065301C" w:rsidRDefault="0065301C" w:rsidP="0065301C">
      <w:pPr>
        <w:ind w:left="360"/>
        <w:jc w:val="both"/>
        <w:rPr>
          <w:rFonts w:ascii="Aptos" w:hAnsi="Aptos"/>
          <w:sz w:val="20"/>
          <w:szCs w:val="20"/>
        </w:rPr>
      </w:pPr>
    </w:p>
    <w:p w14:paraId="0AE31404" w14:textId="77777777" w:rsidR="0065301C" w:rsidRDefault="0065301C" w:rsidP="0065301C">
      <w:pPr>
        <w:ind w:left="360"/>
        <w:jc w:val="both"/>
        <w:rPr>
          <w:rFonts w:ascii="Aptos" w:hAnsi="Aptos"/>
          <w:sz w:val="20"/>
          <w:szCs w:val="20"/>
        </w:rPr>
      </w:pPr>
      <w:r w:rsidRPr="0065301C">
        <w:rPr>
          <w:rFonts w:ascii="Aptos" w:hAnsi="Aptos"/>
          <w:sz w:val="20"/>
          <w:szCs w:val="20"/>
        </w:rPr>
        <w:t>Come previsto dall’</w:t>
      </w:r>
      <w:r w:rsidRPr="0065301C">
        <w:rPr>
          <w:rFonts w:ascii="Aptos" w:hAnsi="Aptos"/>
          <w:b/>
          <w:bCs/>
          <w:sz w:val="20"/>
          <w:szCs w:val="20"/>
        </w:rPr>
        <w:t xml:space="preserve">art 39 Allegato II.12 </w:t>
      </w:r>
      <w:r w:rsidRPr="0065301C">
        <w:rPr>
          <w:rFonts w:ascii="Aptos" w:hAnsi="Aptos"/>
          <w:sz w:val="20"/>
          <w:szCs w:val="20"/>
        </w:rPr>
        <w:t xml:space="preserve">del Codice, i </w:t>
      </w:r>
      <w:r w:rsidRPr="00F823FF">
        <w:rPr>
          <w:rFonts w:ascii="Aptos" w:hAnsi="Aptos"/>
          <w:sz w:val="20"/>
          <w:szCs w:val="20"/>
          <w:u w:val="single"/>
        </w:rPr>
        <w:t>raggruppamenti temporanei</w:t>
      </w:r>
      <w:r w:rsidRPr="0065301C">
        <w:rPr>
          <w:rFonts w:ascii="Aptos" w:hAnsi="Aptos"/>
          <w:sz w:val="20"/>
          <w:szCs w:val="20"/>
        </w:rPr>
        <w:t xml:space="preserve"> di progettisti devono prevedere la presenza di almeno un </w:t>
      </w:r>
      <w:r w:rsidRPr="0065301C">
        <w:rPr>
          <w:rFonts w:ascii="Aptos" w:hAnsi="Aptos"/>
          <w:b/>
          <w:bCs/>
          <w:sz w:val="20"/>
          <w:szCs w:val="20"/>
        </w:rPr>
        <w:t>giovane professionista</w:t>
      </w:r>
      <w:r w:rsidRPr="0065301C">
        <w:rPr>
          <w:rFonts w:ascii="Aptos" w:hAnsi="Aptos"/>
          <w:sz w:val="20"/>
          <w:szCs w:val="20"/>
        </w:rPr>
        <w:t>, laureato abilitato da meno di cinque anni all'esercizio della professione, secondo le norme dello Stato membro dell'Unione europea di residenza, quale progettista. Per le procedure di affidamento che non richiedono il possesso del diploma di laurea, il giovane deve essere in possesso di diploma di geometra o altro</w:t>
      </w:r>
      <w:r>
        <w:rPr>
          <w:rFonts w:ascii="Aptos" w:hAnsi="Aptos"/>
          <w:sz w:val="20"/>
          <w:szCs w:val="20"/>
        </w:rPr>
        <w:t xml:space="preserve"> </w:t>
      </w:r>
      <w:r w:rsidRPr="0065301C">
        <w:rPr>
          <w:rFonts w:ascii="Aptos" w:hAnsi="Aptos"/>
          <w:sz w:val="20"/>
          <w:szCs w:val="20"/>
        </w:rPr>
        <w:t xml:space="preserve">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 </w:t>
      </w:r>
    </w:p>
    <w:p w14:paraId="66B96AFF" w14:textId="26B0C9FA" w:rsidR="0065301C" w:rsidRPr="0065301C" w:rsidRDefault="0065301C" w:rsidP="0065301C">
      <w:pPr>
        <w:ind w:left="360"/>
        <w:jc w:val="both"/>
        <w:rPr>
          <w:rFonts w:ascii="Aptos" w:hAnsi="Aptos"/>
          <w:sz w:val="20"/>
          <w:szCs w:val="20"/>
        </w:rPr>
      </w:pPr>
      <w:r w:rsidRPr="0065301C">
        <w:rPr>
          <w:rFonts w:ascii="Aptos" w:hAnsi="Aptos"/>
          <w:i/>
          <w:iCs/>
          <w:sz w:val="20"/>
          <w:szCs w:val="20"/>
        </w:rPr>
        <w:t xml:space="preserve">Il </w:t>
      </w:r>
      <w:r w:rsidRPr="0065301C">
        <w:rPr>
          <w:rFonts w:ascii="Aptos" w:hAnsi="Aptos"/>
          <w:b/>
          <w:bCs/>
          <w:i/>
          <w:iCs/>
          <w:sz w:val="20"/>
          <w:szCs w:val="20"/>
        </w:rPr>
        <w:t xml:space="preserve">giovane professionista </w:t>
      </w:r>
      <w:r w:rsidRPr="0065301C">
        <w:rPr>
          <w:rFonts w:ascii="Aptos" w:hAnsi="Aptos"/>
          <w:i/>
          <w:iCs/>
          <w:sz w:val="20"/>
          <w:szCs w:val="20"/>
        </w:rPr>
        <w:t>è</w:t>
      </w:r>
      <w:r>
        <w:rPr>
          <w:rFonts w:ascii="Aptos" w:hAnsi="Aptos"/>
          <w:i/>
          <w:iCs/>
          <w:sz w:val="20"/>
          <w:szCs w:val="20"/>
        </w:rPr>
        <w:t xml:space="preserve"> </w:t>
      </w:r>
      <w:r w:rsidRPr="0065301C">
        <w:rPr>
          <w:rFonts w:ascii="Aptos" w:hAnsi="Aptos"/>
          <w:i/>
          <w:iCs/>
          <w:sz w:val="20"/>
          <w:szCs w:val="20"/>
        </w:rPr>
        <w:t>__________________________________________________________________</w:t>
      </w:r>
      <w:r>
        <w:rPr>
          <w:rFonts w:ascii="Aptos" w:hAnsi="Aptos"/>
          <w:i/>
          <w:iCs/>
          <w:sz w:val="20"/>
          <w:szCs w:val="20"/>
        </w:rPr>
        <w:t>________</w:t>
      </w:r>
    </w:p>
    <w:p w14:paraId="642A1D27" w14:textId="77777777" w:rsidR="0065301C" w:rsidRDefault="0065301C" w:rsidP="0065301C">
      <w:pPr>
        <w:ind w:left="360"/>
        <w:jc w:val="both"/>
        <w:rPr>
          <w:rFonts w:ascii="Aptos" w:hAnsi="Aptos"/>
          <w:sz w:val="20"/>
          <w:szCs w:val="20"/>
        </w:rPr>
      </w:pPr>
      <w:r w:rsidRPr="0065301C">
        <w:rPr>
          <w:rFonts w:ascii="Aptos" w:hAnsi="Aptos"/>
          <w:b/>
          <w:bCs/>
          <w:i/>
          <w:iCs/>
          <w:sz w:val="20"/>
          <w:szCs w:val="20"/>
        </w:rPr>
        <w:t xml:space="preserve">Autorizzazioni e ulteriori dichiarazioni ai fini dell’accesso, delle comunicazioni e del trattamento dei dati </w:t>
      </w:r>
    </w:p>
    <w:p w14:paraId="14F03931" w14:textId="0429FBDE" w:rsidR="0065301C" w:rsidRDefault="0065301C" w:rsidP="0065301C">
      <w:pPr>
        <w:ind w:left="360"/>
        <w:jc w:val="both"/>
        <w:rPr>
          <w:rFonts w:ascii="Aptos" w:hAnsi="Aptos"/>
          <w:sz w:val="20"/>
          <w:szCs w:val="20"/>
        </w:rPr>
      </w:pPr>
      <w:r>
        <w:rPr>
          <w:rFonts w:ascii="Aptos" w:hAnsi="Aptos"/>
          <w:b/>
          <w:bCs/>
          <w:sz w:val="20"/>
          <w:szCs w:val="20"/>
        </w:rPr>
        <w:sym w:font="Symbol" w:char="F07F"/>
      </w:r>
      <w:r>
        <w:rPr>
          <w:rFonts w:ascii="Aptos" w:hAnsi="Aptos"/>
          <w:b/>
          <w:bCs/>
          <w:sz w:val="20"/>
          <w:szCs w:val="20"/>
        </w:rPr>
        <w:t xml:space="preserve"> </w:t>
      </w:r>
      <w:r w:rsidRPr="0065301C">
        <w:rPr>
          <w:rFonts w:ascii="Aptos" w:hAnsi="Aptos"/>
          <w:b/>
          <w:bCs/>
          <w:sz w:val="20"/>
          <w:szCs w:val="20"/>
        </w:rPr>
        <w:t xml:space="preserve">DICHIARA </w:t>
      </w:r>
      <w:r w:rsidRPr="0065301C">
        <w:rPr>
          <w:rFonts w:ascii="Aptos" w:hAnsi="Aptos"/>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Pr>
          <w:rFonts w:ascii="Aptos" w:hAnsi="Aptos"/>
          <w:sz w:val="20"/>
          <w:szCs w:val="20"/>
        </w:rPr>
        <w:t>;</w:t>
      </w:r>
    </w:p>
    <w:p w14:paraId="459D001B" w14:textId="5A222122" w:rsidR="0065301C" w:rsidRDefault="0065301C" w:rsidP="0065301C">
      <w:pPr>
        <w:ind w:left="360"/>
        <w:jc w:val="both"/>
        <w:rPr>
          <w:rFonts w:ascii="Aptos" w:hAnsi="Aptos"/>
          <w:sz w:val="20"/>
          <w:szCs w:val="20"/>
        </w:rPr>
      </w:pPr>
      <w:r>
        <w:rPr>
          <w:rFonts w:ascii="Aptos" w:hAnsi="Aptos"/>
          <w:b/>
          <w:bCs/>
          <w:sz w:val="20"/>
          <w:szCs w:val="20"/>
        </w:rPr>
        <w:sym w:font="Symbol" w:char="F07F"/>
      </w:r>
      <w:r>
        <w:rPr>
          <w:rFonts w:ascii="Aptos" w:hAnsi="Aptos"/>
          <w:b/>
          <w:bCs/>
          <w:sz w:val="20"/>
          <w:szCs w:val="20"/>
        </w:rPr>
        <w:t xml:space="preserve"> </w:t>
      </w:r>
      <w:r w:rsidRPr="0065301C">
        <w:rPr>
          <w:rFonts w:ascii="Aptos" w:hAnsi="Aptos"/>
          <w:b/>
          <w:bCs/>
          <w:sz w:val="20"/>
          <w:szCs w:val="20"/>
        </w:rPr>
        <w:t xml:space="preserve">DICHIARA </w:t>
      </w:r>
      <w:r w:rsidRPr="0065301C">
        <w:rPr>
          <w:rFonts w:ascii="Aptos" w:hAnsi="Aptos"/>
          <w:sz w:val="20"/>
          <w:szCs w:val="20"/>
        </w:rPr>
        <w:t>di essere consapevole che, nei casi di cui all’articolo 36, commi 1 e 2, del codice, l’offerta presentata sarà resa disponibile mediante accesso diretto alla piattaforma</w:t>
      </w:r>
      <w:r>
        <w:rPr>
          <w:rFonts w:ascii="Aptos" w:hAnsi="Aptos"/>
          <w:sz w:val="20"/>
          <w:szCs w:val="20"/>
        </w:rPr>
        <w:t>;</w:t>
      </w:r>
    </w:p>
    <w:p w14:paraId="3FD34E5F" w14:textId="75D7789F" w:rsidR="0065301C" w:rsidRDefault="0065301C" w:rsidP="0065301C">
      <w:pPr>
        <w:ind w:left="360"/>
        <w:jc w:val="both"/>
        <w:rPr>
          <w:rFonts w:ascii="Aptos" w:hAnsi="Aptos"/>
          <w:sz w:val="20"/>
          <w:szCs w:val="20"/>
        </w:rPr>
      </w:pPr>
      <w:r>
        <w:rPr>
          <w:rFonts w:ascii="Aptos" w:hAnsi="Aptos"/>
          <w:b/>
          <w:bCs/>
          <w:sz w:val="20"/>
          <w:szCs w:val="20"/>
        </w:rPr>
        <w:sym w:font="Symbol" w:char="F07F"/>
      </w:r>
      <w:r>
        <w:rPr>
          <w:rFonts w:ascii="Aptos" w:hAnsi="Aptos"/>
          <w:b/>
          <w:bCs/>
          <w:sz w:val="20"/>
          <w:szCs w:val="20"/>
        </w:rPr>
        <w:t xml:space="preserve"> </w:t>
      </w:r>
      <w:r w:rsidRPr="0065301C">
        <w:rPr>
          <w:rFonts w:ascii="Aptos" w:hAnsi="Aptos"/>
          <w:b/>
          <w:bCs/>
          <w:sz w:val="20"/>
          <w:szCs w:val="20"/>
        </w:rPr>
        <w:t xml:space="preserve">DICHIARA </w:t>
      </w:r>
      <w:r w:rsidRPr="0065301C">
        <w:rPr>
          <w:rFonts w:ascii="Aptos" w:hAnsi="Aptos"/>
          <w:sz w:val="20"/>
          <w:szCs w:val="20"/>
        </w:rPr>
        <w:t xml:space="preserve">che il proprio domicilio digitale presente negli indici di cui agli articoli 6-bis e 6-ter del D.lgs. n. </w:t>
      </w:r>
      <w:r>
        <w:rPr>
          <w:rFonts w:ascii="Aptos" w:hAnsi="Aptos"/>
          <w:sz w:val="20"/>
          <w:szCs w:val="20"/>
        </w:rPr>
        <w:t xml:space="preserve">  </w:t>
      </w:r>
      <w:r w:rsidRPr="0065301C">
        <w:rPr>
          <w:rFonts w:ascii="Aptos" w:hAnsi="Aptos"/>
          <w:sz w:val="20"/>
          <w:szCs w:val="20"/>
        </w:rPr>
        <w:t>82/05 è il seguente: ………………………………….</w:t>
      </w:r>
    </w:p>
    <w:p w14:paraId="5D233AB0" w14:textId="77777777" w:rsidR="0065301C" w:rsidRDefault="0065301C" w:rsidP="0065301C">
      <w:pPr>
        <w:jc w:val="both"/>
        <w:rPr>
          <w:rFonts w:ascii="Aptos" w:hAnsi="Aptos"/>
          <w:sz w:val="20"/>
          <w:szCs w:val="20"/>
        </w:rPr>
      </w:pPr>
    </w:p>
    <w:p w14:paraId="01F09AB0" w14:textId="7C9DFAFC" w:rsidR="0065301C" w:rsidRDefault="0065301C" w:rsidP="0065301C">
      <w:pPr>
        <w:ind w:left="360"/>
        <w:jc w:val="both"/>
        <w:rPr>
          <w:rFonts w:ascii="Aptos" w:hAnsi="Aptos"/>
          <w:b/>
          <w:bCs/>
          <w:sz w:val="20"/>
          <w:szCs w:val="20"/>
        </w:rPr>
      </w:pPr>
      <w:r w:rsidRPr="0065301C">
        <w:rPr>
          <w:rFonts w:ascii="Aptos" w:hAnsi="Aptos"/>
          <w:i/>
          <w:iCs/>
          <w:sz w:val="20"/>
          <w:szCs w:val="20"/>
        </w:rPr>
        <w:t>[per gli operatori economici transfrontalieri]</w:t>
      </w:r>
    </w:p>
    <w:p w14:paraId="662B71E2" w14:textId="5339F11F" w:rsidR="0065301C" w:rsidRDefault="0065301C" w:rsidP="0065301C">
      <w:pPr>
        <w:ind w:left="360"/>
        <w:jc w:val="both"/>
        <w:rPr>
          <w:rFonts w:ascii="Aptos" w:hAnsi="Aptos"/>
          <w:sz w:val="20"/>
          <w:szCs w:val="20"/>
        </w:rPr>
      </w:pPr>
      <w:r>
        <w:rPr>
          <w:rFonts w:ascii="Aptos" w:hAnsi="Aptos"/>
          <w:b/>
          <w:bCs/>
          <w:sz w:val="20"/>
          <w:szCs w:val="20"/>
        </w:rPr>
        <w:sym w:font="Symbol" w:char="F07F"/>
      </w:r>
      <w:r>
        <w:rPr>
          <w:rFonts w:ascii="Aptos" w:hAnsi="Aptos"/>
          <w:b/>
          <w:bCs/>
          <w:sz w:val="20"/>
          <w:szCs w:val="20"/>
        </w:rPr>
        <w:t xml:space="preserve"> </w:t>
      </w:r>
      <w:r w:rsidRPr="0065301C">
        <w:rPr>
          <w:rFonts w:ascii="Aptos" w:hAnsi="Aptos"/>
          <w:b/>
          <w:bCs/>
          <w:sz w:val="20"/>
          <w:szCs w:val="20"/>
        </w:rPr>
        <w:t xml:space="preserve">INDICA </w:t>
      </w:r>
      <w:r w:rsidRPr="0065301C">
        <w:rPr>
          <w:rFonts w:ascii="Aptos" w:hAnsi="Aptos"/>
          <w:sz w:val="20"/>
          <w:szCs w:val="20"/>
        </w:rPr>
        <w:t xml:space="preserve">il seguente domicilio fiscale ………………… e l’indirizzo di servizio elettronico ………………… di </w:t>
      </w:r>
      <w:r>
        <w:rPr>
          <w:rFonts w:ascii="Aptos" w:hAnsi="Aptos"/>
          <w:sz w:val="20"/>
          <w:szCs w:val="20"/>
        </w:rPr>
        <w:t xml:space="preserve">  </w:t>
      </w:r>
      <w:r w:rsidRPr="0065301C">
        <w:rPr>
          <w:rFonts w:ascii="Aptos" w:hAnsi="Aptos"/>
          <w:sz w:val="20"/>
          <w:szCs w:val="20"/>
        </w:rPr>
        <w:t xml:space="preserve">recapito certificato qualificato ai sensi del Regolamento eIDAS ………………………. e, per le comunicazioni che avvengono a Sistema così come precisato al par. 2.3 della documentazione di gara, elegge domicilio nell’apposita area del Sistema ad esso riservata. </w:t>
      </w:r>
    </w:p>
    <w:p w14:paraId="5003E47A" w14:textId="40610C8E" w:rsidR="0065301C" w:rsidRDefault="0065301C" w:rsidP="0065301C">
      <w:pPr>
        <w:ind w:left="360"/>
        <w:jc w:val="both"/>
        <w:rPr>
          <w:rFonts w:ascii="Aptos" w:hAnsi="Aptos"/>
          <w:i/>
          <w:iCs/>
          <w:sz w:val="20"/>
          <w:szCs w:val="20"/>
        </w:rPr>
      </w:pPr>
      <w:r w:rsidRPr="0065301C">
        <w:rPr>
          <w:rFonts w:ascii="Aptos" w:hAnsi="Aptos"/>
          <w:i/>
          <w:iCs/>
          <w:sz w:val="20"/>
          <w:szCs w:val="20"/>
        </w:rPr>
        <w:t xml:space="preserve">(in alternativa, nel caso in cui l’operatore economico non sia presente nei predetti indici): </w:t>
      </w:r>
    </w:p>
    <w:p w14:paraId="3412DAB0" w14:textId="77DF110B" w:rsidR="0065301C" w:rsidRPr="0065301C" w:rsidRDefault="0065301C" w:rsidP="0065301C">
      <w:pPr>
        <w:ind w:left="360"/>
        <w:jc w:val="both"/>
        <w:rPr>
          <w:rFonts w:ascii="Aptos" w:hAnsi="Aptos"/>
          <w:sz w:val="20"/>
          <w:szCs w:val="20"/>
        </w:rPr>
      </w:pPr>
      <w:r>
        <w:rPr>
          <w:rFonts w:ascii="Aptos" w:hAnsi="Aptos"/>
          <w:b/>
          <w:bCs/>
          <w:sz w:val="20"/>
          <w:szCs w:val="20"/>
        </w:rPr>
        <w:sym w:font="Symbol" w:char="F07F"/>
      </w:r>
      <w:r>
        <w:rPr>
          <w:rFonts w:ascii="Aptos" w:hAnsi="Aptos"/>
          <w:b/>
          <w:bCs/>
          <w:sz w:val="20"/>
          <w:szCs w:val="20"/>
        </w:rPr>
        <w:t xml:space="preserve"> </w:t>
      </w:r>
      <w:r w:rsidRPr="0065301C">
        <w:rPr>
          <w:rFonts w:ascii="Aptos" w:hAnsi="Aptos"/>
          <w:b/>
          <w:bCs/>
          <w:sz w:val="20"/>
          <w:szCs w:val="20"/>
        </w:rPr>
        <w:t xml:space="preserve">DICHIARA </w:t>
      </w:r>
      <w:r w:rsidRPr="0065301C">
        <w:rPr>
          <w:rFonts w:ascii="Aptos" w:hAnsi="Aptos"/>
          <w:sz w:val="20"/>
          <w:szCs w:val="20"/>
        </w:rPr>
        <w:t>di non essere presente negli indici di cui agli articoli 6-bis e 6-ter del D.lgs. n. 82/05, e, pertanto elegge domicilio digitale per tutte le comunicazioni inerenti la presente procedura nell’apposita area del Sistema ad esso riservata.</w:t>
      </w:r>
    </w:p>
    <w:sectPr w:rsidR="0065301C" w:rsidRPr="0065301C">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3A14"/>
    <w:multiLevelType w:val="multilevel"/>
    <w:tmpl w:val="B6268716"/>
    <w:lvl w:ilvl="0">
      <w:start w:val="1"/>
      <w:numFmt w:val="bullet"/>
      <w:lvlText w:val=""/>
      <w:lvlJc w:val="left"/>
      <w:pPr>
        <w:tabs>
          <w:tab w:val="num" w:pos="6619"/>
        </w:tabs>
        <w:ind w:left="7339" w:hanging="360"/>
      </w:pPr>
      <w:rPr>
        <w:rFonts w:ascii="Symbol" w:hAnsi="Symbol" w:cs="Symbol" w:hint="default"/>
      </w:rPr>
    </w:lvl>
    <w:lvl w:ilvl="1">
      <w:start w:val="1"/>
      <w:numFmt w:val="bullet"/>
      <w:lvlText w:val="o"/>
      <w:lvlJc w:val="left"/>
      <w:pPr>
        <w:tabs>
          <w:tab w:val="num" w:pos="6619"/>
        </w:tabs>
        <w:ind w:left="8059" w:hanging="360"/>
      </w:pPr>
      <w:rPr>
        <w:rFonts w:ascii="Courier New" w:hAnsi="Courier New" w:cs="Courier New" w:hint="default"/>
      </w:rPr>
    </w:lvl>
    <w:lvl w:ilvl="2">
      <w:start w:val="1"/>
      <w:numFmt w:val="bullet"/>
      <w:lvlText w:val=""/>
      <w:lvlJc w:val="left"/>
      <w:pPr>
        <w:tabs>
          <w:tab w:val="num" w:pos="6619"/>
        </w:tabs>
        <w:ind w:left="8779" w:hanging="360"/>
      </w:pPr>
      <w:rPr>
        <w:rFonts w:ascii="Wingdings" w:hAnsi="Wingdings" w:cs="Wingdings" w:hint="default"/>
      </w:rPr>
    </w:lvl>
    <w:lvl w:ilvl="3">
      <w:start w:val="1"/>
      <w:numFmt w:val="bullet"/>
      <w:lvlText w:val=""/>
      <w:lvlJc w:val="left"/>
      <w:pPr>
        <w:tabs>
          <w:tab w:val="num" w:pos="6619"/>
        </w:tabs>
        <w:ind w:left="9499" w:hanging="360"/>
      </w:pPr>
      <w:rPr>
        <w:rFonts w:ascii="Symbol" w:hAnsi="Symbol" w:cs="Symbol" w:hint="default"/>
      </w:rPr>
    </w:lvl>
    <w:lvl w:ilvl="4">
      <w:start w:val="1"/>
      <w:numFmt w:val="bullet"/>
      <w:lvlText w:val="o"/>
      <w:lvlJc w:val="left"/>
      <w:pPr>
        <w:tabs>
          <w:tab w:val="num" w:pos="6619"/>
        </w:tabs>
        <w:ind w:left="10219" w:hanging="360"/>
      </w:pPr>
      <w:rPr>
        <w:rFonts w:ascii="Courier New" w:hAnsi="Courier New" w:cs="Courier New" w:hint="default"/>
      </w:rPr>
    </w:lvl>
    <w:lvl w:ilvl="5">
      <w:start w:val="1"/>
      <w:numFmt w:val="bullet"/>
      <w:lvlText w:val=""/>
      <w:lvlJc w:val="left"/>
      <w:pPr>
        <w:tabs>
          <w:tab w:val="num" w:pos="6619"/>
        </w:tabs>
        <w:ind w:left="10939" w:hanging="360"/>
      </w:pPr>
      <w:rPr>
        <w:rFonts w:ascii="Wingdings" w:hAnsi="Wingdings" w:cs="Wingdings" w:hint="default"/>
      </w:rPr>
    </w:lvl>
    <w:lvl w:ilvl="6">
      <w:start w:val="1"/>
      <w:numFmt w:val="bullet"/>
      <w:lvlText w:val=""/>
      <w:lvlJc w:val="left"/>
      <w:pPr>
        <w:tabs>
          <w:tab w:val="num" w:pos="6619"/>
        </w:tabs>
        <w:ind w:left="11659" w:hanging="360"/>
      </w:pPr>
      <w:rPr>
        <w:rFonts w:ascii="Symbol" w:hAnsi="Symbol" w:cs="Symbol" w:hint="default"/>
      </w:rPr>
    </w:lvl>
    <w:lvl w:ilvl="7">
      <w:start w:val="1"/>
      <w:numFmt w:val="bullet"/>
      <w:lvlText w:val="o"/>
      <w:lvlJc w:val="left"/>
      <w:pPr>
        <w:tabs>
          <w:tab w:val="num" w:pos="6619"/>
        </w:tabs>
        <w:ind w:left="12379" w:hanging="360"/>
      </w:pPr>
      <w:rPr>
        <w:rFonts w:ascii="Courier New" w:hAnsi="Courier New" w:cs="Courier New" w:hint="default"/>
      </w:rPr>
    </w:lvl>
    <w:lvl w:ilvl="8">
      <w:start w:val="1"/>
      <w:numFmt w:val="bullet"/>
      <w:lvlText w:val=""/>
      <w:lvlJc w:val="left"/>
      <w:pPr>
        <w:tabs>
          <w:tab w:val="num" w:pos="6619"/>
        </w:tabs>
        <w:ind w:left="13099" w:hanging="360"/>
      </w:pPr>
      <w:rPr>
        <w:rFonts w:ascii="Wingdings" w:hAnsi="Wingdings" w:cs="Wingdings" w:hint="default"/>
      </w:rPr>
    </w:lvl>
  </w:abstractNum>
  <w:abstractNum w:abstractNumId="1" w15:restartNumberingAfterBreak="0">
    <w:nsid w:val="29124A42"/>
    <w:multiLevelType w:val="hybridMultilevel"/>
    <w:tmpl w:val="AA4242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EAC0B5B"/>
    <w:multiLevelType w:val="hybridMultilevel"/>
    <w:tmpl w:val="ABE4CF66"/>
    <w:lvl w:ilvl="0" w:tplc="F90E29FA">
      <w:start w:val="1"/>
      <w:numFmt w:val="decimal"/>
      <w:lvlText w:val="%1)"/>
      <w:lvlJc w:val="left"/>
      <w:pPr>
        <w:ind w:left="720" w:hanging="360"/>
      </w:pPr>
      <w:rPr>
        <w:rFonts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2C01061"/>
    <w:multiLevelType w:val="hybridMultilevel"/>
    <w:tmpl w:val="D4C8902C"/>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4F4F4B6B"/>
    <w:multiLevelType w:val="hybridMultilevel"/>
    <w:tmpl w:val="C714FC6E"/>
    <w:lvl w:ilvl="0" w:tplc="5F34B164">
      <w:start w:val="1"/>
      <w:numFmt w:val="decimal"/>
      <w:lvlText w:val="%1)"/>
      <w:lvlJc w:val="left"/>
      <w:pPr>
        <w:ind w:left="720" w:hanging="360"/>
      </w:pPr>
      <w:rPr>
        <w:rFonts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6E21367B"/>
    <w:multiLevelType w:val="hybridMultilevel"/>
    <w:tmpl w:val="2130B51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AA30CCC"/>
    <w:multiLevelType w:val="hybridMultilevel"/>
    <w:tmpl w:val="B892476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92899599">
    <w:abstractNumId w:val="8"/>
  </w:num>
  <w:num w:numId="2" w16cid:durableId="475607682">
    <w:abstractNumId w:val="10"/>
  </w:num>
  <w:num w:numId="3" w16cid:durableId="618686973">
    <w:abstractNumId w:val="3"/>
  </w:num>
  <w:num w:numId="4" w16cid:durableId="323703470">
    <w:abstractNumId w:val="6"/>
  </w:num>
  <w:num w:numId="5" w16cid:durableId="1762990170">
    <w:abstractNumId w:val="0"/>
  </w:num>
  <w:num w:numId="6" w16cid:durableId="1332103947">
    <w:abstractNumId w:val="9"/>
  </w:num>
  <w:num w:numId="7" w16cid:durableId="1938783072">
    <w:abstractNumId w:val="2"/>
  </w:num>
  <w:num w:numId="8" w16cid:durableId="671221624">
    <w:abstractNumId w:val="1"/>
  </w:num>
  <w:num w:numId="9" w16cid:durableId="434251735">
    <w:abstractNumId w:val="5"/>
  </w:num>
  <w:num w:numId="10" w16cid:durableId="771362430">
    <w:abstractNumId w:val="7"/>
  </w:num>
  <w:num w:numId="11" w16cid:durableId="1701280012">
    <w:abstractNumId w:val="11"/>
  </w:num>
  <w:num w:numId="12" w16cid:durableId="1085616476">
    <w:abstractNumId w:val="12"/>
  </w:num>
  <w:num w:numId="13" w16cid:durableId="14420667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23CF9"/>
    <w:rsid w:val="00024D3B"/>
    <w:rsid w:val="00027E64"/>
    <w:rsid w:val="000805C3"/>
    <w:rsid w:val="00090816"/>
    <w:rsid w:val="000E5869"/>
    <w:rsid w:val="00141B8D"/>
    <w:rsid w:val="00184306"/>
    <w:rsid w:val="00195CFE"/>
    <w:rsid w:val="001B6DD9"/>
    <w:rsid w:val="001D24C1"/>
    <w:rsid w:val="001F53C1"/>
    <w:rsid w:val="00214250"/>
    <w:rsid w:val="00220748"/>
    <w:rsid w:val="002A377A"/>
    <w:rsid w:val="002D6D68"/>
    <w:rsid w:val="00345201"/>
    <w:rsid w:val="003A2514"/>
    <w:rsid w:val="003A7F91"/>
    <w:rsid w:val="003B3811"/>
    <w:rsid w:val="003D7AEA"/>
    <w:rsid w:val="003E4E15"/>
    <w:rsid w:val="00432C93"/>
    <w:rsid w:val="00444DAB"/>
    <w:rsid w:val="0047665B"/>
    <w:rsid w:val="00482016"/>
    <w:rsid w:val="00500F41"/>
    <w:rsid w:val="00507125"/>
    <w:rsid w:val="00536D3E"/>
    <w:rsid w:val="00567D33"/>
    <w:rsid w:val="005F2D71"/>
    <w:rsid w:val="006026A2"/>
    <w:rsid w:val="00611D28"/>
    <w:rsid w:val="0063020D"/>
    <w:rsid w:val="0065301C"/>
    <w:rsid w:val="006533B7"/>
    <w:rsid w:val="0066102F"/>
    <w:rsid w:val="0069625E"/>
    <w:rsid w:val="00744F3A"/>
    <w:rsid w:val="00756D7B"/>
    <w:rsid w:val="00836269"/>
    <w:rsid w:val="00942E88"/>
    <w:rsid w:val="00987CED"/>
    <w:rsid w:val="009B5141"/>
    <w:rsid w:val="009E46B4"/>
    <w:rsid w:val="00A718A5"/>
    <w:rsid w:val="00A83552"/>
    <w:rsid w:val="00A86ABB"/>
    <w:rsid w:val="00AB0FA5"/>
    <w:rsid w:val="00AF60C7"/>
    <w:rsid w:val="00B7690A"/>
    <w:rsid w:val="00BF1D89"/>
    <w:rsid w:val="00BF4C0F"/>
    <w:rsid w:val="00C31727"/>
    <w:rsid w:val="00C41162"/>
    <w:rsid w:val="00C616E2"/>
    <w:rsid w:val="00CC6082"/>
    <w:rsid w:val="00D02FE2"/>
    <w:rsid w:val="00D706A2"/>
    <w:rsid w:val="00D778F8"/>
    <w:rsid w:val="00DD2513"/>
    <w:rsid w:val="00DF4EDE"/>
    <w:rsid w:val="00DF7A74"/>
    <w:rsid w:val="00E33533"/>
    <w:rsid w:val="00E60D93"/>
    <w:rsid w:val="00F05ACD"/>
    <w:rsid w:val="00F27E15"/>
    <w:rsid w:val="00F77256"/>
    <w:rsid w:val="00F823FF"/>
    <w:rsid w:val="00FF6D8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3A7F91"/>
    <w:rPr>
      <w:color w:val="0563C1" w:themeColor="hyperlink"/>
      <w:u w:val="single"/>
    </w:rPr>
  </w:style>
  <w:style w:type="character" w:styleId="Menzionenonrisolta">
    <w:name w:val="Unresolved Mention"/>
    <w:basedOn w:val="Carpredefinitoparagrafo"/>
    <w:uiPriority w:val="99"/>
    <w:semiHidden/>
    <w:unhideWhenUsed/>
    <w:rsid w:val="003A7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60F46-6020-4C88-BDDF-A3076A27A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710</Words>
  <Characters>4051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Giacomo Gotelli</cp:lastModifiedBy>
  <cp:revision>7</cp:revision>
  <cp:lastPrinted>2023-12-13T08:59:00Z</cp:lastPrinted>
  <dcterms:created xsi:type="dcterms:W3CDTF">2024-11-25T10:08:00Z</dcterms:created>
  <dcterms:modified xsi:type="dcterms:W3CDTF">2025-07-04T11:49:00Z</dcterms:modified>
  <dc:language>it-IT</dc:language>
</cp:coreProperties>
</file>